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9D7560">
      <w:pPr>
        <w:autoSpaceDE/>
        <w:autoSpaceDN/>
        <w:spacing w:before="0" w:afterLines="100" w:line="560" w:lineRule="exact"/>
        <w:ind w:left="0"/>
        <w:rPr>
          <w:rFonts w:hint="eastAsia" w:ascii="方正仿宋_GB2312" w:hAnsi="方正仿宋_GB2312" w:eastAsia="方正仿宋_GB2312" w:cs="方正仿宋_GB2312"/>
          <w:spacing w:val="4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4"/>
          <w:position w:val="0"/>
          <w:sz w:val="32"/>
          <w:szCs w:val="32"/>
          <w:lang w:val="en-US" w:eastAsia="zh-CN"/>
        </w:rPr>
        <w:t>附件</w:t>
      </w:r>
    </w:p>
    <w:p w14:paraId="5348FF62">
      <w:pPr>
        <w:autoSpaceDE/>
        <w:autoSpaceDN/>
        <w:spacing w:before="0" w:afterLines="100" w:line="560" w:lineRule="exact"/>
        <w:ind w:right="0" w:firstLine="0"/>
        <w:jc w:val="center"/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</w:rPr>
        <w:t xml:space="preserve"> 年安徽省茶艺师职业技能竞赛报名表</w:t>
      </w:r>
    </w:p>
    <w:p w14:paraId="41C0F2E7">
      <w:pPr>
        <w:spacing w:before="0" w:line="240" w:lineRule="auto"/>
        <w:ind w:right="0" w:firstLine="0" w:firstLineChars="0"/>
        <w:jc w:val="both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pacing w:val="0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方正仿宋_GB2312" w:hAnsi="方正仿宋_GB2312" w:eastAsia="方正仿宋_GB2312" w:cs="方正仿宋_GB2312"/>
          <w:spacing w:val="0"/>
          <w:sz w:val="32"/>
          <w:szCs w:val="32"/>
        </w:rPr>
        <w:t>市(区)</w:t>
      </w:r>
    </w:p>
    <w:p w14:paraId="2481FB7B"/>
    <w:p w14:paraId="6633FD53">
      <w:pPr>
        <w:spacing w:line="98" w:lineRule="exact"/>
      </w:pPr>
    </w:p>
    <w:tbl>
      <w:tblPr>
        <w:tblStyle w:val="5"/>
        <w:tblW w:w="916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5"/>
        <w:gridCol w:w="2282"/>
        <w:gridCol w:w="1823"/>
        <w:gridCol w:w="1238"/>
        <w:gridCol w:w="2121"/>
      </w:tblGrid>
      <w:tr w14:paraId="2E95CF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1705" w:type="dxa"/>
            <w:vAlign w:val="center"/>
          </w:tcPr>
          <w:p w14:paraId="6223D155">
            <w:pPr>
              <w:autoSpaceDE/>
              <w:autoSpaceDN/>
              <w:spacing w:before="91" w:line="221" w:lineRule="auto"/>
              <w:ind w:lef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32"/>
                <w:szCs w:val="32"/>
              </w:rPr>
              <w:t>姓</w:t>
            </w:r>
            <w:r>
              <w:rPr>
                <w:rFonts w:hint="eastAsia" w:ascii="方正仿宋_GB2312" w:hAnsi="方正仿宋_GB2312" w:eastAsia="方正仿宋_GB2312" w:cs="方正仿宋_GB2312"/>
                <w:spacing w:val="-2"/>
                <w:sz w:val="32"/>
                <w:szCs w:val="32"/>
              </w:rPr>
              <w:t xml:space="preserve">   名</w:t>
            </w:r>
          </w:p>
        </w:tc>
        <w:tc>
          <w:tcPr>
            <w:tcW w:w="2282" w:type="dxa"/>
            <w:vAlign w:val="center"/>
          </w:tcPr>
          <w:p w14:paraId="38C38E41">
            <w:pPr>
              <w:autoSpaceDE/>
              <w:autoSpaceDN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1823" w:type="dxa"/>
            <w:vAlign w:val="center"/>
          </w:tcPr>
          <w:p w14:paraId="61CAC422">
            <w:pPr>
              <w:autoSpaceDE/>
              <w:autoSpaceDN/>
              <w:spacing w:before="91" w:line="216" w:lineRule="auto"/>
              <w:ind w:lef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32"/>
                <w:szCs w:val="32"/>
              </w:rPr>
              <w:t xml:space="preserve">性   </w:t>
            </w:r>
            <w:r>
              <w:rPr>
                <w:rFonts w:hint="eastAsia" w:ascii="方正仿宋_GB2312" w:hAnsi="方正仿宋_GB2312" w:eastAsia="方正仿宋_GB2312" w:cs="方正仿宋_GB2312"/>
                <w:spacing w:val="-2"/>
                <w:sz w:val="32"/>
                <w:szCs w:val="32"/>
              </w:rPr>
              <w:t>别</w:t>
            </w:r>
          </w:p>
        </w:tc>
        <w:tc>
          <w:tcPr>
            <w:tcW w:w="1238" w:type="dxa"/>
            <w:vAlign w:val="center"/>
          </w:tcPr>
          <w:p w14:paraId="586D68E2">
            <w:pPr>
              <w:autoSpaceDE/>
              <w:autoSpaceDN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2121" w:type="dxa"/>
            <w:vMerge w:val="restart"/>
            <w:tcBorders>
              <w:bottom w:val="nil"/>
            </w:tcBorders>
            <w:vAlign w:val="center"/>
          </w:tcPr>
          <w:p w14:paraId="53DA0347">
            <w:pPr>
              <w:spacing w:line="240" w:lineRule="auto"/>
              <w:jc w:val="both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  <w:p w14:paraId="69271F81">
            <w:pPr>
              <w:spacing w:before="0" w:line="240" w:lineRule="auto"/>
              <w:ind w:left="0"/>
              <w:jc w:val="center"/>
              <w:rPr>
                <w:rFonts w:hint="eastAsia" w:ascii="方正仿宋_GB2312" w:hAnsi="方正仿宋_GB2312" w:eastAsia="方正仿宋_GB2312" w:cs="方正仿宋_GB2312"/>
                <w:spacing w:val="0"/>
                <w:position w:val="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0"/>
                <w:position w:val="0"/>
                <w:sz w:val="32"/>
                <w:szCs w:val="32"/>
              </w:rPr>
              <w:t>二寸</w:t>
            </w:r>
          </w:p>
          <w:p w14:paraId="2A1E97B8">
            <w:pPr>
              <w:spacing w:before="0" w:line="240" w:lineRule="auto"/>
              <w:ind w:lef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0"/>
                <w:position w:val="0"/>
                <w:sz w:val="32"/>
                <w:szCs w:val="32"/>
              </w:rPr>
              <w:t>免冠</w:t>
            </w:r>
            <w:r>
              <w:rPr>
                <w:rFonts w:hint="eastAsia" w:ascii="方正仿宋_GB2312" w:hAnsi="方正仿宋_GB2312" w:eastAsia="方正仿宋_GB2312" w:cs="方正仿宋_GB2312"/>
                <w:spacing w:val="0"/>
                <w:sz w:val="32"/>
                <w:szCs w:val="32"/>
              </w:rPr>
              <w:t>正照</w:t>
            </w:r>
          </w:p>
        </w:tc>
      </w:tr>
      <w:tr w14:paraId="2205F8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6" w:hRule="atLeast"/>
        </w:trPr>
        <w:tc>
          <w:tcPr>
            <w:tcW w:w="1705" w:type="dxa"/>
            <w:vAlign w:val="center"/>
          </w:tcPr>
          <w:p w14:paraId="28F21B57">
            <w:pPr>
              <w:autoSpaceDE/>
              <w:autoSpaceDN/>
              <w:spacing w:before="91" w:line="219" w:lineRule="auto"/>
              <w:ind w:lef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11"/>
                <w:sz w:val="32"/>
                <w:szCs w:val="32"/>
              </w:rPr>
              <w:t>出生年月</w:t>
            </w:r>
          </w:p>
        </w:tc>
        <w:tc>
          <w:tcPr>
            <w:tcW w:w="2282" w:type="dxa"/>
            <w:vAlign w:val="center"/>
          </w:tcPr>
          <w:p w14:paraId="6F50BF5A">
            <w:pPr>
              <w:autoSpaceDE/>
              <w:autoSpaceDN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1823" w:type="dxa"/>
            <w:vAlign w:val="center"/>
          </w:tcPr>
          <w:p w14:paraId="7EA539D9">
            <w:pPr>
              <w:autoSpaceDE/>
              <w:autoSpaceDN/>
              <w:spacing w:before="91" w:line="217" w:lineRule="auto"/>
              <w:ind w:lef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32"/>
                <w:szCs w:val="32"/>
              </w:rPr>
              <w:t xml:space="preserve">籍 </w:t>
            </w:r>
            <w:r>
              <w:rPr>
                <w:rFonts w:hint="eastAsia" w:ascii="方正仿宋_GB2312" w:hAnsi="方正仿宋_GB2312" w:eastAsia="方正仿宋_GB2312" w:cs="方正仿宋_GB2312"/>
                <w:spacing w:val="-2"/>
                <w:sz w:val="32"/>
                <w:szCs w:val="32"/>
              </w:rPr>
              <w:t xml:space="preserve">   贯</w:t>
            </w:r>
          </w:p>
        </w:tc>
        <w:tc>
          <w:tcPr>
            <w:tcW w:w="1238" w:type="dxa"/>
            <w:vAlign w:val="center"/>
          </w:tcPr>
          <w:p w14:paraId="40760167">
            <w:pPr>
              <w:autoSpaceDE/>
              <w:autoSpaceDN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2121" w:type="dxa"/>
            <w:vMerge w:val="continue"/>
            <w:tcBorders>
              <w:top w:val="nil"/>
              <w:bottom w:val="nil"/>
            </w:tcBorders>
            <w:vAlign w:val="center"/>
          </w:tcPr>
          <w:p w14:paraId="0CC4152B">
            <w:pPr>
              <w:autoSpaceDE/>
              <w:autoSpaceDN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</w:tr>
      <w:tr w14:paraId="1A8DAD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6" w:hRule="atLeast"/>
        </w:trPr>
        <w:tc>
          <w:tcPr>
            <w:tcW w:w="1705" w:type="dxa"/>
            <w:vAlign w:val="center"/>
          </w:tcPr>
          <w:p w14:paraId="1BA85577">
            <w:pPr>
              <w:autoSpaceDE/>
              <w:autoSpaceDN/>
              <w:spacing w:before="91" w:line="219" w:lineRule="auto"/>
              <w:ind w:lef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8"/>
                <w:sz w:val="32"/>
                <w:szCs w:val="32"/>
              </w:rPr>
              <w:t>文</w:t>
            </w:r>
            <w:r>
              <w:rPr>
                <w:rFonts w:hint="eastAsia" w:ascii="方正仿宋_GB2312" w:hAnsi="方正仿宋_GB2312" w:eastAsia="方正仿宋_GB2312" w:cs="方正仿宋_GB2312"/>
                <w:spacing w:val="-5"/>
                <w:sz w:val="32"/>
                <w:szCs w:val="32"/>
              </w:rPr>
              <w:t>化程度</w:t>
            </w:r>
          </w:p>
        </w:tc>
        <w:tc>
          <w:tcPr>
            <w:tcW w:w="2282" w:type="dxa"/>
            <w:vAlign w:val="center"/>
          </w:tcPr>
          <w:p w14:paraId="57A4F86C">
            <w:pPr>
              <w:autoSpaceDE/>
              <w:autoSpaceDN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1823" w:type="dxa"/>
            <w:vAlign w:val="center"/>
          </w:tcPr>
          <w:p w14:paraId="43A6DC6C">
            <w:pPr>
              <w:autoSpaceDE/>
              <w:autoSpaceDN/>
              <w:spacing w:before="91" w:line="219" w:lineRule="auto"/>
              <w:ind w:lef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8"/>
                <w:sz w:val="32"/>
                <w:szCs w:val="32"/>
              </w:rPr>
              <w:t>报</w:t>
            </w:r>
            <w:r>
              <w:rPr>
                <w:rFonts w:hint="eastAsia" w:ascii="方正仿宋_GB2312" w:hAnsi="方正仿宋_GB2312" w:eastAsia="方正仿宋_GB2312" w:cs="方正仿宋_GB2312"/>
                <w:spacing w:val="-5"/>
                <w:sz w:val="32"/>
                <w:szCs w:val="32"/>
              </w:rPr>
              <w:t>名组别</w:t>
            </w:r>
          </w:p>
        </w:tc>
        <w:tc>
          <w:tcPr>
            <w:tcW w:w="1238" w:type="dxa"/>
            <w:vAlign w:val="center"/>
          </w:tcPr>
          <w:p w14:paraId="3CF95516">
            <w:pPr>
              <w:autoSpaceDE/>
              <w:autoSpaceDN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2121" w:type="dxa"/>
            <w:vMerge w:val="continue"/>
            <w:tcBorders>
              <w:top w:val="nil"/>
            </w:tcBorders>
            <w:vAlign w:val="center"/>
          </w:tcPr>
          <w:p w14:paraId="5EF40D8F">
            <w:pPr>
              <w:autoSpaceDE/>
              <w:autoSpaceDN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</w:tr>
      <w:tr w14:paraId="767B3D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6" w:hRule="atLeast"/>
        </w:trPr>
        <w:tc>
          <w:tcPr>
            <w:tcW w:w="1705" w:type="dxa"/>
            <w:vAlign w:val="center"/>
          </w:tcPr>
          <w:p w14:paraId="677D62F1">
            <w:pPr>
              <w:autoSpaceDE/>
              <w:autoSpaceDN/>
              <w:spacing w:before="91" w:line="219" w:lineRule="auto"/>
              <w:ind w:lef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7"/>
                <w:sz w:val="32"/>
                <w:szCs w:val="32"/>
              </w:rPr>
              <w:t>身</w:t>
            </w:r>
            <w:r>
              <w:rPr>
                <w:rFonts w:hint="eastAsia" w:ascii="方正仿宋_GB2312" w:hAnsi="方正仿宋_GB2312" w:eastAsia="方正仿宋_GB2312" w:cs="方正仿宋_GB2312"/>
                <w:spacing w:val="-5"/>
                <w:sz w:val="32"/>
                <w:szCs w:val="32"/>
              </w:rPr>
              <w:t>份证号码</w:t>
            </w:r>
          </w:p>
        </w:tc>
        <w:tc>
          <w:tcPr>
            <w:tcW w:w="2282" w:type="dxa"/>
            <w:vAlign w:val="center"/>
          </w:tcPr>
          <w:p w14:paraId="0DF1F4AA">
            <w:pPr>
              <w:autoSpaceDE/>
              <w:autoSpaceDN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1823" w:type="dxa"/>
            <w:vAlign w:val="center"/>
          </w:tcPr>
          <w:p w14:paraId="480DF651">
            <w:pPr>
              <w:autoSpaceDE/>
              <w:autoSpaceDN/>
              <w:spacing w:before="91" w:line="219" w:lineRule="auto"/>
              <w:ind w:lef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5"/>
                <w:sz w:val="32"/>
                <w:szCs w:val="32"/>
              </w:rPr>
              <w:t>联系电话</w:t>
            </w:r>
          </w:p>
        </w:tc>
        <w:tc>
          <w:tcPr>
            <w:tcW w:w="3359" w:type="dxa"/>
            <w:gridSpan w:val="2"/>
            <w:vAlign w:val="center"/>
          </w:tcPr>
          <w:p w14:paraId="5B3C3FCB">
            <w:pPr>
              <w:autoSpaceDE/>
              <w:autoSpaceDN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</w:tr>
      <w:tr w14:paraId="7EE9F1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4" w:hRule="atLeast"/>
        </w:trPr>
        <w:tc>
          <w:tcPr>
            <w:tcW w:w="1705" w:type="dxa"/>
            <w:vAlign w:val="center"/>
          </w:tcPr>
          <w:p w14:paraId="373BA854">
            <w:pPr>
              <w:autoSpaceDE/>
              <w:autoSpaceDN/>
              <w:spacing w:before="91" w:line="216" w:lineRule="auto"/>
              <w:ind w:lef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7"/>
                <w:sz w:val="32"/>
                <w:szCs w:val="32"/>
              </w:rPr>
              <w:t>工作单位</w:t>
            </w:r>
          </w:p>
        </w:tc>
        <w:tc>
          <w:tcPr>
            <w:tcW w:w="2282" w:type="dxa"/>
            <w:vAlign w:val="center"/>
          </w:tcPr>
          <w:p w14:paraId="0A53D66E">
            <w:pPr>
              <w:autoSpaceDE/>
              <w:autoSpaceDN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1823" w:type="dxa"/>
            <w:vAlign w:val="center"/>
          </w:tcPr>
          <w:p w14:paraId="6D610162">
            <w:pPr>
              <w:autoSpaceDE/>
              <w:autoSpaceDN/>
              <w:spacing w:before="91" w:line="220" w:lineRule="auto"/>
              <w:ind w:lef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9"/>
                <w:sz w:val="32"/>
                <w:szCs w:val="32"/>
              </w:rPr>
              <w:t>通</w:t>
            </w:r>
            <w:r>
              <w:rPr>
                <w:rFonts w:hint="eastAsia" w:ascii="方正仿宋_GB2312" w:hAnsi="方正仿宋_GB2312" w:eastAsia="方正仿宋_GB2312" w:cs="方正仿宋_GB2312"/>
                <w:spacing w:val="-6"/>
                <w:sz w:val="32"/>
                <w:szCs w:val="32"/>
              </w:rPr>
              <w:t>讯地址</w:t>
            </w:r>
          </w:p>
        </w:tc>
        <w:tc>
          <w:tcPr>
            <w:tcW w:w="3359" w:type="dxa"/>
            <w:gridSpan w:val="2"/>
            <w:vAlign w:val="center"/>
          </w:tcPr>
          <w:p w14:paraId="303FFC64">
            <w:pPr>
              <w:autoSpaceDE/>
              <w:autoSpaceDN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</w:tr>
      <w:tr w14:paraId="4B8509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6" w:hRule="atLeast"/>
        </w:trPr>
        <w:tc>
          <w:tcPr>
            <w:tcW w:w="1705" w:type="dxa"/>
            <w:vAlign w:val="center"/>
          </w:tcPr>
          <w:p w14:paraId="330567B0">
            <w:pPr>
              <w:autoSpaceDE/>
              <w:autoSpaceDN/>
              <w:spacing w:before="179" w:line="518" w:lineRule="exact"/>
              <w:ind w:left="178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7"/>
                <w:position w:val="17"/>
                <w:sz w:val="32"/>
                <w:szCs w:val="32"/>
              </w:rPr>
              <w:t>职</w:t>
            </w:r>
            <w:r>
              <w:rPr>
                <w:rFonts w:hint="eastAsia" w:ascii="方正仿宋_GB2312" w:hAnsi="方正仿宋_GB2312" w:eastAsia="方正仿宋_GB2312" w:cs="方正仿宋_GB2312"/>
                <w:spacing w:val="-5"/>
                <w:position w:val="17"/>
                <w:sz w:val="32"/>
                <w:szCs w:val="32"/>
              </w:rPr>
              <w:t>业资格或</w:t>
            </w:r>
          </w:p>
          <w:p w14:paraId="5AF87ED2">
            <w:pPr>
              <w:autoSpaceDE/>
              <w:autoSpaceDN/>
              <w:spacing w:before="1" w:line="217" w:lineRule="auto"/>
              <w:ind w:left="317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9"/>
                <w:sz w:val="32"/>
                <w:szCs w:val="32"/>
              </w:rPr>
              <w:t>技</w:t>
            </w:r>
            <w:r>
              <w:rPr>
                <w:rFonts w:hint="eastAsia" w:ascii="方正仿宋_GB2312" w:hAnsi="方正仿宋_GB2312" w:eastAsia="方正仿宋_GB2312" w:cs="方正仿宋_GB2312"/>
                <w:spacing w:val="-6"/>
                <w:sz w:val="32"/>
                <w:szCs w:val="32"/>
              </w:rPr>
              <w:t>能等级</w:t>
            </w:r>
          </w:p>
        </w:tc>
        <w:tc>
          <w:tcPr>
            <w:tcW w:w="2282" w:type="dxa"/>
            <w:vAlign w:val="center"/>
          </w:tcPr>
          <w:p w14:paraId="137A25F9">
            <w:pPr>
              <w:autoSpaceDE/>
              <w:autoSpaceDN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1823" w:type="dxa"/>
            <w:vAlign w:val="center"/>
          </w:tcPr>
          <w:p w14:paraId="30BA7210">
            <w:pPr>
              <w:autoSpaceDE/>
              <w:autoSpaceDN/>
              <w:spacing w:before="91" w:line="220" w:lineRule="auto"/>
              <w:ind w:lef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14"/>
                <w:sz w:val="32"/>
                <w:szCs w:val="32"/>
              </w:rPr>
              <w:t>QQ</w:t>
            </w:r>
            <w:r>
              <w:rPr>
                <w:rFonts w:hint="eastAsia" w:ascii="方正仿宋_GB2312" w:hAnsi="方正仿宋_GB2312" w:eastAsia="方正仿宋_GB2312" w:cs="方正仿宋_GB2312"/>
                <w:spacing w:val="-15"/>
                <w:sz w:val="32"/>
                <w:szCs w:val="32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-14"/>
                <w:sz w:val="32"/>
                <w:szCs w:val="32"/>
              </w:rPr>
              <w:t>号</w:t>
            </w:r>
          </w:p>
        </w:tc>
        <w:tc>
          <w:tcPr>
            <w:tcW w:w="3359" w:type="dxa"/>
            <w:gridSpan w:val="2"/>
            <w:vAlign w:val="center"/>
          </w:tcPr>
          <w:p w14:paraId="1D43A64F">
            <w:pPr>
              <w:autoSpaceDE/>
              <w:autoSpaceDN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</w:tr>
      <w:tr w14:paraId="1F2EF8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4" w:hRule="atLeast"/>
        </w:trPr>
        <w:tc>
          <w:tcPr>
            <w:tcW w:w="1705" w:type="dxa"/>
            <w:vAlign w:val="center"/>
          </w:tcPr>
          <w:p w14:paraId="46BB8F24">
            <w:pPr>
              <w:autoSpaceDE/>
              <w:autoSpaceDN/>
              <w:spacing w:before="91" w:line="560" w:lineRule="exact"/>
              <w:ind w:left="0" w:right="153" w:firstLine="0"/>
              <w:jc w:val="center"/>
              <w:rPr>
                <w:rFonts w:hint="eastAsia" w:ascii="方正仿宋_GB2312" w:hAnsi="方正仿宋_GB2312" w:eastAsia="方正仿宋_GB2312" w:cs="方正仿宋_GB2312"/>
                <w:spacing w:val="-6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9"/>
                <w:sz w:val="32"/>
                <w:szCs w:val="32"/>
              </w:rPr>
              <w:t>研</w:t>
            </w:r>
            <w:r>
              <w:rPr>
                <w:rFonts w:hint="eastAsia" w:ascii="方正仿宋_GB2312" w:hAnsi="方正仿宋_GB2312" w:eastAsia="方正仿宋_GB2312" w:cs="方正仿宋_GB2312"/>
                <w:spacing w:val="-6"/>
                <w:sz w:val="32"/>
                <w:szCs w:val="32"/>
              </w:rPr>
              <w:t>究会</w:t>
            </w:r>
          </w:p>
          <w:p w14:paraId="68CA7B6B">
            <w:pPr>
              <w:autoSpaceDE/>
              <w:autoSpaceDN/>
              <w:spacing w:before="91" w:line="560" w:lineRule="exact"/>
              <w:ind w:left="0" w:right="153" w:firstLine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6"/>
                <w:sz w:val="32"/>
                <w:szCs w:val="32"/>
              </w:rPr>
              <w:t>审查</w:t>
            </w:r>
            <w:r>
              <w:rPr>
                <w:rFonts w:hint="eastAsia" w:ascii="方正仿宋_GB2312" w:hAnsi="方正仿宋_GB2312" w:eastAsia="方正仿宋_GB2312" w:cs="方正仿宋_GB2312"/>
                <w:spacing w:val="-9"/>
                <w:sz w:val="32"/>
                <w:szCs w:val="32"/>
              </w:rPr>
              <w:t>意</w:t>
            </w:r>
            <w:r>
              <w:rPr>
                <w:rFonts w:hint="eastAsia" w:ascii="方正仿宋_GB2312" w:hAnsi="方正仿宋_GB2312" w:eastAsia="方正仿宋_GB2312" w:cs="方正仿宋_GB2312"/>
                <w:spacing w:val="-8"/>
                <w:sz w:val="32"/>
                <w:szCs w:val="32"/>
              </w:rPr>
              <w:t>见</w:t>
            </w:r>
          </w:p>
        </w:tc>
        <w:tc>
          <w:tcPr>
            <w:tcW w:w="7464" w:type="dxa"/>
            <w:gridSpan w:val="4"/>
            <w:vAlign w:val="center"/>
          </w:tcPr>
          <w:p w14:paraId="0D2D76D5">
            <w:pPr>
              <w:autoSpaceDE/>
              <w:autoSpaceDN/>
              <w:spacing w:line="260" w:lineRule="auto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  <w:p w14:paraId="674F9ABB">
            <w:pPr>
              <w:autoSpaceDE/>
              <w:autoSpaceDN/>
              <w:spacing w:line="260" w:lineRule="auto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  <w:p w14:paraId="724F2F37">
            <w:pPr>
              <w:autoSpaceDE/>
              <w:autoSpaceDN/>
              <w:spacing w:line="261" w:lineRule="auto"/>
              <w:jc w:val="both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  <w:p w14:paraId="2C8A5E5F">
            <w:pPr>
              <w:autoSpaceDE/>
              <w:autoSpaceDN/>
              <w:spacing w:line="261" w:lineRule="auto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  <w:p w14:paraId="1ABED4FA">
            <w:pPr>
              <w:autoSpaceDE/>
              <w:autoSpaceDN/>
              <w:spacing w:line="261" w:lineRule="auto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  <w:p w14:paraId="09897CFF">
            <w:pPr>
              <w:autoSpaceDE/>
              <w:autoSpaceDN/>
              <w:spacing w:before="91" w:line="219" w:lineRule="auto"/>
              <w:ind w:left="4573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24"/>
                <w:sz w:val="32"/>
                <w:szCs w:val="32"/>
              </w:rPr>
              <w:t>(</w:t>
            </w:r>
            <w:r>
              <w:rPr>
                <w:rFonts w:hint="eastAsia" w:ascii="方正仿宋_GB2312" w:hAnsi="方正仿宋_GB2312" w:eastAsia="方正仿宋_GB2312" w:cs="方正仿宋_GB2312"/>
                <w:spacing w:val="22"/>
                <w:sz w:val="32"/>
                <w:szCs w:val="32"/>
              </w:rPr>
              <w:t>盖章)</w:t>
            </w:r>
          </w:p>
          <w:p w14:paraId="73D64041">
            <w:pPr>
              <w:autoSpaceDE/>
              <w:autoSpaceDN/>
              <w:spacing w:before="186" w:line="219" w:lineRule="auto"/>
              <w:ind w:left="4096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4"/>
                <w:sz w:val="32"/>
                <w:szCs w:val="32"/>
              </w:rPr>
              <w:t xml:space="preserve">年   </w:t>
            </w:r>
            <w:r>
              <w:rPr>
                <w:rFonts w:hint="eastAsia" w:ascii="方正仿宋_GB2312" w:hAnsi="方正仿宋_GB2312" w:eastAsia="方正仿宋_GB2312" w:cs="方正仿宋_GB2312"/>
                <w:spacing w:val="2"/>
                <w:sz w:val="32"/>
                <w:szCs w:val="32"/>
              </w:rPr>
              <w:t xml:space="preserve"> 月    日</w:t>
            </w:r>
          </w:p>
        </w:tc>
      </w:tr>
    </w:tbl>
    <w:p w14:paraId="310E4A4A">
      <w:pPr>
        <w:spacing w:line="240" w:lineRule="auto"/>
        <w:rPr>
          <w:rFonts w:ascii="仿宋" w:hAnsi="仿宋" w:eastAsia="仿宋" w:cs="仿宋"/>
          <w:sz w:val="31"/>
          <w:szCs w:val="31"/>
        </w:rPr>
      </w:pPr>
    </w:p>
    <w:p w14:paraId="0A6A9C3E">
      <w:bookmarkStart w:id="0" w:name="_GoBack"/>
      <w:bookmarkEnd w:id="0"/>
    </w:p>
    <w:sectPr>
      <w:footerReference r:id="rId5" w:type="default"/>
      <w:pgSz w:w="11907" w:h="16839"/>
      <w:pgMar w:top="2098" w:right="1474" w:bottom="1984" w:left="1587" w:header="0" w:footer="1016" w:gutter="0"/>
      <w:pgNumType w:fmt="decimal"/>
      <w:cols w:space="72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E09A8AB-ED76-4149-9E3F-91E1E6CAA03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3388198D-8F47-493F-B111-14316D6CCAB7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D43F3900-998F-41DC-8046-0EBCB5605483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83389ED5-7CB7-4FAD-9C2B-4FBB5DE30DC3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897DBD1B-A033-4F29-B66F-644D297D038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A1B0A1">
    <w:pPr>
      <w:spacing w:line="192" w:lineRule="auto"/>
      <w:ind w:left="3877"/>
      <w:rPr>
        <w:rFonts w:ascii="仿宋" w:hAnsi="仿宋" w:eastAsia="仿宋" w:cs="仿宋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520CE14"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520CE14">
                    <w:pPr>
                      <w:pStyle w:val="2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832E21"/>
    <w:rsid w:val="1D83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2026-05-26T03:42:00Z</dcterms:created>
  <dc:creator>徽茶（办公号）</dc:creator>
  <cp:lastModifiedBy>徽茶（办公号）</cp:lastModifiedBy>
  <dcterms:modified xsi:type="dcterms:W3CDTF">2026-05-26T03:43:01Z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1CC95745CA13428D9F8C336B72698BC6_11</vt:lpwstr>
  </property>
  <property fmtid="{D5CDD505-2E9C-101B-9397-08002B2CF9AE}" pid="4" name="KSOTemplateDocerSaveRecord">
    <vt:lpwstr>eyJoZGlkIjoiYTdlOGIyZTA5ZjE3YWNmMDZkYjAwNjA2NDcyY2M5NDIiLCJ1c2VySWQiOiIyNTY1NDAxOTMifQ==</vt:lpwstr>
  </property>
</Properties>
</file>